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DF" w:rsidRPr="004C4CDF" w:rsidRDefault="004C4CDF" w:rsidP="004C4CDF">
      <w:pPr>
        <w:shd w:val="clear" w:color="auto" w:fill="FFFFFF"/>
        <w:spacing w:after="101" w:line="240" w:lineRule="auto"/>
        <w:outlineLvl w:val="0"/>
        <w:rPr>
          <w:rFonts w:ascii="Arial" w:eastAsia="Times New Roman" w:hAnsi="Arial" w:cs="Arial"/>
          <w:color w:val="000000"/>
          <w:kern w:val="36"/>
          <w:sz w:val="23"/>
          <w:szCs w:val="23"/>
        </w:rPr>
      </w:pPr>
      <w:r w:rsidRPr="004C4CDF">
        <w:rPr>
          <w:rFonts w:ascii="Arial" w:eastAsia="Times New Roman" w:hAnsi="Arial" w:cs="Arial"/>
          <w:b/>
          <w:bCs/>
          <w:color w:val="000000"/>
          <w:kern w:val="36"/>
          <w:sz w:val="23"/>
        </w:rPr>
        <w:t>Chỉ tiêu tuyển sinh Đại học Văn Lang 2017</w:t>
      </w:r>
    </w:p>
    <w:p w:rsidR="004C4CDF" w:rsidRPr="004C4CDF" w:rsidRDefault="004C4CDF" w:rsidP="004C4CDF">
      <w:pPr>
        <w:shd w:val="clear" w:color="auto" w:fill="FFFFFF"/>
        <w:spacing w:after="126" w:line="240" w:lineRule="auto"/>
        <w:rPr>
          <w:rFonts w:ascii="Arial" w:eastAsia="Times New Roman" w:hAnsi="Arial" w:cs="Arial"/>
          <w:color w:val="666666"/>
          <w:sz w:val="16"/>
          <w:szCs w:val="16"/>
        </w:rPr>
      </w:pPr>
      <w:r w:rsidRPr="004C4CDF">
        <w:rPr>
          <w:rFonts w:ascii="Arial" w:eastAsia="Times New Roman" w:hAnsi="Arial" w:cs="Arial"/>
          <w:i/>
          <w:iCs/>
          <w:color w:val="666666"/>
          <w:sz w:val="16"/>
        </w:rPr>
        <w:t>28/03/2017 14:33 pm</w:t>
      </w:r>
    </w:p>
    <w:p w:rsidR="004C4CDF" w:rsidRPr="004C4CDF" w:rsidRDefault="004C4CDF" w:rsidP="004C4CDF">
      <w:pPr>
        <w:shd w:val="clear" w:color="auto" w:fill="FFFFFF"/>
        <w:spacing w:after="180" w:line="291" w:lineRule="atLeast"/>
        <w:outlineLvl w:val="1"/>
        <w:rPr>
          <w:rFonts w:ascii="Tahoma" w:eastAsia="Times New Roman" w:hAnsi="Tahoma" w:cs="Tahoma"/>
          <w:b/>
          <w:bCs/>
          <w:color w:val="666666"/>
          <w:sz w:val="27"/>
          <w:szCs w:val="27"/>
        </w:rPr>
      </w:pPr>
      <w:r w:rsidRPr="004C4CDF">
        <w:rPr>
          <w:rFonts w:ascii="Tahoma" w:eastAsia="Times New Roman" w:hAnsi="Tahoma" w:cs="Tahoma"/>
          <w:b/>
          <w:bCs/>
          <w:color w:val="666666"/>
          <w:sz w:val="27"/>
          <w:szCs w:val="27"/>
        </w:rPr>
        <w:t>Năm 2017, Trường Đại học Văn Lang xét tuyển các thí sinh đã tốt nghiệp THPT hoặc tương đương, vào 20 ngành đào tạo.</w:t>
      </w:r>
    </w:p>
    <w:tbl>
      <w:tblPr>
        <w:tblW w:w="5000" w:type="pct"/>
        <w:tblCellSpacing w:w="0" w:type="dxa"/>
        <w:shd w:val="clear" w:color="auto" w:fill="FFFFFF"/>
        <w:tblCellMar>
          <w:left w:w="0" w:type="dxa"/>
          <w:right w:w="0" w:type="dxa"/>
        </w:tblCellMar>
        <w:tblLook w:val="04A0"/>
      </w:tblPr>
      <w:tblGrid>
        <w:gridCol w:w="9486"/>
      </w:tblGrid>
      <w:tr w:rsidR="004C4CDF" w:rsidRPr="004C4CDF" w:rsidTr="004C4CDF">
        <w:trPr>
          <w:tblCellSpacing w:w="0" w:type="dxa"/>
        </w:trPr>
        <w:tc>
          <w:tcPr>
            <w:tcW w:w="0" w:type="auto"/>
            <w:shd w:val="clear" w:color="auto" w:fill="FFFFFF"/>
            <w:tcMar>
              <w:top w:w="63" w:type="dxa"/>
              <w:left w:w="63" w:type="dxa"/>
              <w:bottom w:w="63" w:type="dxa"/>
              <w:right w:w="63" w:type="dxa"/>
            </w:tcMar>
            <w:hideMark/>
          </w:tcPr>
          <w:p w:rsidR="004C4CDF" w:rsidRPr="004C4CDF" w:rsidRDefault="004C4CDF" w:rsidP="004C4CDF">
            <w:pPr>
              <w:spacing w:after="126" w:line="291" w:lineRule="atLeast"/>
              <w:jc w:val="center"/>
              <w:rPr>
                <w:rFonts w:ascii="Tahoma" w:eastAsia="Times New Roman" w:hAnsi="Tahoma" w:cs="Tahoma"/>
                <w:color w:val="000000"/>
                <w:sz w:val="27"/>
                <w:szCs w:val="27"/>
              </w:rPr>
            </w:pPr>
            <w:r w:rsidRPr="004C4CDF">
              <w:rPr>
                <w:rFonts w:ascii="Tahoma" w:eastAsia="Times New Roman" w:hAnsi="Tahoma" w:cs="Tahoma"/>
                <w:b/>
                <w:bCs/>
                <w:color w:val="000000"/>
                <w:sz w:val="27"/>
              </w:rPr>
              <w:t>Đại học Văn Lang</w:t>
            </w:r>
          </w:p>
          <w:p w:rsidR="004C4CDF" w:rsidRPr="004C4CDF" w:rsidRDefault="004C4CDF" w:rsidP="004C4CDF">
            <w:pPr>
              <w:spacing w:after="126" w:line="291" w:lineRule="atLeast"/>
              <w:jc w:val="center"/>
              <w:rPr>
                <w:rFonts w:ascii="Tahoma" w:eastAsia="Times New Roman" w:hAnsi="Tahoma" w:cs="Tahoma"/>
                <w:color w:val="000000"/>
                <w:sz w:val="27"/>
                <w:szCs w:val="27"/>
              </w:rPr>
            </w:pPr>
            <w:r w:rsidRPr="004C4CDF">
              <w:rPr>
                <w:rFonts w:ascii="Tahoma" w:eastAsia="Times New Roman" w:hAnsi="Tahoma" w:cs="Tahoma"/>
                <w:b/>
                <w:bCs/>
                <w:color w:val="000000"/>
                <w:sz w:val="27"/>
              </w:rPr>
              <w:t>Ký hiệu: DVL</w:t>
            </w:r>
          </w:p>
          <w:p w:rsidR="004C4CDF" w:rsidRPr="004C4CDF" w:rsidRDefault="004C4CDF" w:rsidP="004C4CDF">
            <w:pPr>
              <w:spacing w:after="126" w:line="291" w:lineRule="atLeast"/>
              <w:jc w:val="both"/>
              <w:rPr>
                <w:rFonts w:ascii="Tahoma" w:eastAsia="Times New Roman" w:hAnsi="Tahoma" w:cs="Tahoma"/>
                <w:color w:val="000000"/>
                <w:sz w:val="27"/>
                <w:szCs w:val="27"/>
              </w:rPr>
            </w:pPr>
            <w:r w:rsidRPr="004C4CDF">
              <w:rPr>
                <w:rFonts w:ascii="Tahoma" w:eastAsia="Times New Roman" w:hAnsi="Tahoma" w:cs="Tahoma"/>
                <w:color w:val="000000"/>
                <w:sz w:val="27"/>
                <w:szCs w:val="27"/>
              </w:rPr>
              <w:t>1. Đối tượng tuyển sinh: Người đã tốt nghiệp THPT hoặc tương đương, có đủ sức khỏe theo quy định hiện hành.</w:t>
            </w:r>
          </w:p>
          <w:p w:rsidR="004C4CDF" w:rsidRPr="004C4CDF" w:rsidRDefault="004C4CDF" w:rsidP="004C4CDF">
            <w:pPr>
              <w:spacing w:after="126" w:line="291" w:lineRule="atLeast"/>
              <w:jc w:val="both"/>
              <w:rPr>
                <w:rFonts w:ascii="Tahoma" w:eastAsia="Times New Roman" w:hAnsi="Tahoma" w:cs="Tahoma"/>
                <w:color w:val="000000"/>
                <w:sz w:val="27"/>
                <w:szCs w:val="27"/>
              </w:rPr>
            </w:pPr>
            <w:r w:rsidRPr="004C4CDF">
              <w:rPr>
                <w:rFonts w:ascii="Tahoma" w:eastAsia="Times New Roman" w:hAnsi="Tahoma" w:cs="Tahoma"/>
                <w:color w:val="000000"/>
                <w:sz w:val="27"/>
                <w:szCs w:val="27"/>
              </w:rPr>
              <w:t>2. Phạm vi tuyển sinh: Tuyển sinh trên phạm vi toàn quốc.</w:t>
            </w:r>
          </w:p>
          <w:p w:rsidR="004C4CDF" w:rsidRPr="004C4CDF" w:rsidRDefault="004C4CDF" w:rsidP="004C4CDF">
            <w:pPr>
              <w:spacing w:after="126" w:line="291" w:lineRule="atLeast"/>
              <w:jc w:val="both"/>
              <w:rPr>
                <w:rFonts w:ascii="Tahoma" w:eastAsia="Times New Roman" w:hAnsi="Tahoma" w:cs="Tahoma"/>
                <w:color w:val="000000"/>
                <w:sz w:val="27"/>
                <w:szCs w:val="27"/>
              </w:rPr>
            </w:pPr>
            <w:r w:rsidRPr="004C4CDF">
              <w:rPr>
                <w:rFonts w:ascii="Tahoma" w:eastAsia="Times New Roman" w:hAnsi="Tahoma" w:cs="Tahoma"/>
                <w:color w:val="000000"/>
                <w:sz w:val="27"/>
                <w:szCs w:val="27"/>
              </w:rPr>
              <w:t>3. Phương thức tuyển sinh: </w:t>
            </w:r>
          </w:p>
          <w:p w:rsidR="004C4CDF" w:rsidRPr="004C4CDF" w:rsidRDefault="004C4CDF" w:rsidP="004C4CDF">
            <w:pPr>
              <w:spacing w:after="126" w:line="291" w:lineRule="atLeast"/>
              <w:jc w:val="both"/>
              <w:rPr>
                <w:rFonts w:ascii="Tahoma" w:eastAsia="Times New Roman" w:hAnsi="Tahoma" w:cs="Tahoma"/>
                <w:color w:val="000000"/>
                <w:sz w:val="27"/>
                <w:szCs w:val="27"/>
              </w:rPr>
            </w:pPr>
            <w:r w:rsidRPr="004C4CDF">
              <w:rPr>
                <w:rFonts w:ascii="Tahoma" w:eastAsia="Times New Roman" w:hAnsi="Tahoma" w:cs="Tahoma"/>
                <w:color w:val="000000"/>
                <w:sz w:val="27"/>
                <w:szCs w:val="27"/>
              </w:rPr>
              <w:t>- Xét tuyển dựa vào kết quả thi THPT quốc gia năm 2017;</w:t>
            </w:r>
          </w:p>
          <w:p w:rsidR="004C4CDF" w:rsidRPr="004C4CDF" w:rsidRDefault="004C4CDF" w:rsidP="004C4CDF">
            <w:pPr>
              <w:spacing w:after="126" w:line="291" w:lineRule="atLeast"/>
              <w:jc w:val="both"/>
              <w:rPr>
                <w:rFonts w:ascii="Tahoma" w:eastAsia="Times New Roman" w:hAnsi="Tahoma" w:cs="Tahoma"/>
                <w:color w:val="000000"/>
                <w:sz w:val="27"/>
                <w:szCs w:val="27"/>
              </w:rPr>
            </w:pPr>
            <w:r w:rsidRPr="004C4CDF">
              <w:rPr>
                <w:rFonts w:ascii="Tahoma" w:eastAsia="Times New Roman" w:hAnsi="Tahoma" w:cs="Tahoma"/>
                <w:color w:val="000000"/>
                <w:sz w:val="27"/>
                <w:szCs w:val="27"/>
              </w:rPr>
              <w:t>- Xét tuyển dựa vào kết quả học tập của 3 năm học THPT (điểm trung bình của từng môn học trong tổ hợp các môn dùng để xét tuyển hoặc điểm trung bình chung của các môn học dùng để xét tuyển không nhỏ hơn 6,00 theo thang điểm 10).</w:t>
            </w:r>
          </w:p>
          <w:p w:rsidR="004C4CDF" w:rsidRPr="004C4CDF" w:rsidRDefault="004C4CDF" w:rsidP="004C4CDF">
            <w:pPr>
              <w:spacing w:after="126" w:line="291" w:lineRule="atLeast"/>
              <w:jc w:val="both"/>
              <w:rPr>
                <w:rFonts w:ascii="Tahoma" w:eastAsia="Times New Roman" w:hAnsi="Tahoma" w:cs="Tahoma"/>
                <w:color w:val="000000"/>
                <w:sz w:val="27"/>
                <w:szCs w:val="27"/>
              </w:rPr>
            </w:pPr>
            <w:r w:rsidRPr="004C4CDF">
              <w:rPr>
                <w:rFonts w:ascii="Tahoma" w:eastAsia="Times New Roman" w:hAnsi="Tahoma" w:cs="Tahoma"/>
                <w:color w:val="000000"/>
                <w:sz w:val="27"/>
                <w:szCs w:val="27"/>
              </w:rPr>
              <w:t>- Xét tuyển kết hợp với thi tuyển các môn năng khiếu đối với các ngành: Kiến trúc, Thiết kế nội thất, Thiết kế công nghiệp, Thiết kế thời trang và Thiết kế đồ họa. Xét tuyển dựa vào kết quả 02 bài thi văn hóa (của kỳ thi THPT quốc gia năm 2017 hoặc ở cấp THPT), kết hợp với kết quả bài thi môn Vẽ do Trường Đại học Văn Lang hoặc 7 Trường: Đại học Kiến trúc Tp. Hồ Chí Minh, Đại học Mỹ thuật Tp. Hồ Chí Minh, Đại học Tôn Đức Thắng, Đại học Bách khoa Tp. Hồ Chí Minh, Đại học Nghệ thuật thuộc Đại học Huế, Đại học Kiến trúc Hà Nội và Đại học Mỹ thuật công nghiệp tổ chức.</w:t>
            </w:r>
          </w:p>
          <w:p w:rsidR="004C4CDF" w:rsidRPr="004C4CDF" w:rsidRDefault="004C4CDF" w:rsidP="004C4CDF">
            <w:pPr>
              <w:spacing w:after="126" w:line="291" w:lineRule="atLeast"/>
              <w:jc w:val="both"/>
              <w:rPr>
                <w:rFonts w:ascii="Tahoma" w:eastAsia="Times New Roman" w:hAnsi="Tahoma" w:cs="Tahoma"/>
                <w:color w:val="000000"/>
                <w:sz w:val="27"/>
                <w:szCs w:val="27"/>
              </w:rPr>
            </w:pPr>
            <w:r w:rsidRPr="004C4CDF">
              <w:rPr>
                <w:rFonts w:ascii="Tahoma" w:eastAsia="Times New Roman" w:hAnsi="Tahoma" w:cs="Tahoma"/>
                <w:color w:val="000000"/>
                <w:sz w:val="27"/>
                <w:szCs w:val="27"/>
              </w:rPr>
              <w:t>4. Chỉ tiêu tuyển sinh:</w:t>
            </w:r>
          </w:p>
          <w:tbl>
            <w:tblPr>
              <w:tblW w:w="91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
              <w:gridCol w:w="1041"/>
              <w:gridCol w:w="835"/>
              <w:gridCol w:w="708"/>
              <w:gridCol w:w="834"/>
              <w:gridCol w:w="703"/>
              <w:gridCol w:w="671"/>
              <w:gridCol w:w="671"/>
              <w:gridCol w:w="671"/>
              <w:gridCol w:w="671"/>
              <w:gridCol w:w="671"/>
              <w:gridCol w:w="671"/>
              <w:gridCol w:w="647"/>
            </w:tblGrid>
            <w:tr w:rsidR="004C4CDF" w:rsidRPr="004C4CDF">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Chỉ tiêu (dự kiến)</w:t>
                  </w:r>
                </w:p>
              </w:tc>
              <w:tc>
                <w:tcPr>
                  <w:tcW w:w="2655"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Tổ hợp môn xét tuyển 1</w:t>
                  </w:r>
                </w:p>
              </w:tc>
              <w:tc>
                <w:tcPr>
                  <w:tcW w:w="267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Tổ hợp môn xét tuyển 2</w:t>
                  </w:r>
                </w:p>
              </w:tc>
              <w:tc>
                <w:tcPr>
                  <w:tcW w:w="258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Tổ hợp môn xét tuyển 3</w:t>
                  </w:r>
                </w:p>
              </w:tc>
              <w:tc>
                <w:tcPr>
                  <w:tcW w:w="261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Tổ hợp môn xét tuyển 4</w:t>
                  </w:r>
                </w:p>
              </w:tc>
            </w:tr>
            <w:tr w:rsidR="004C4CDF" w:rsidRPr="004C4CDF">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4CDF" w:rsidRPr="004C4CDF" w:rsidRDefault="004C4CDF" w:rsidP="004C4CD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CDF" w:rsidRPr="004C4CDF" w:rsidRDefault="004C4CDF" w:rsidP="004C4CD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CDF" w:rsidRPr="004C4CDF" w:rsidRDefault="004C4CDF" w:rsidP="004C4CDF">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Theo xét KQ thi THPT </w:t>
                  </w:r>
                  <w:r w:rsidRPr="004C4CDF">
                    <w:rPr>
                      <w:rFonts w:ascii="Times New Roman" w:eastAsia="Times New Roman" w:hAnsi="Times New Roman" w:cs="Times New Roman"/>
                      <w:sz w:val="24"/>
                      <w:szCs w:val="24"/>
                    </w:rPr>
                    <w:lastRenderedPageBreak/>
                    <w:t>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Môn chính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Môn chính</w:t>
                  </w:r>
                </w:p>
              </w:tc>
            </w:tr>
            <w:tr w:rsidR="004C4CDF" w:rsidRPr="004C4CD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52210402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Thiết kế công nghiệp</w:t>
                  </w:r>
                  <w:r w:rsidRPr="004C4CDF">
                    <w:rPr>
                      <w:rFonts w:ascii="Times New Roman" w:eastAsia="Times New Roman" w:hAnsi="Times New Roman" w:cs="Times New Roman"/>
                      <w:sz w:val="24"/>
                      <w:szCs w:val="24"/>
                    </w:rPr>
                    <w:br/>
                    <w:t>(Xét theo học bạ và phương thức khác 10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30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Khoa học tự nhiên,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Tiếng Anh,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Khoa học Xã hội,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Tiếng Anh, Vẽ MT</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r>
            <w:tr w:rsidR="004C4CDF" w:rsidRPr="004C4CD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52210403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Thiết kế đồ họa</w:t>
                  </w:r>
                  <w:r w:rsidRPr="004C4CDF">
                    <w:rPr>
                      <w:rFonts w:ascii="Times New Roman" w:eastAsia="Times New Roman" w:hAnsi="Times New Roman" w:cs="Times New Roman"/>
                      <w:sz w:val="24"/>
                      <w:szCs w:val="24"/>
                    </w:rPr>
                    <w:br/>
                    <w:t>(Xét theo học bạ và phương thức khác 35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125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Khoa học tự nhiên,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Tiếng Anh,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Khoa học Xã hội,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Tiếng Anh, Vẽ MT</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r>
            <w:tr w:rsidR="004C4CDF" w:rsidRPr="004C4CD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52210404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Thiết kế thời trang</w:t>
                  </w:r>
                  <w:r w:rsidRPr="004C4CDF">
                    <w:rPr>
                      <w:rFonts w:ascii="Times New Roman" w:eastAsia="Times New Roman" w:hAnsi="Times New Roman" w:cs="Times New Roman"/>
                      <w:sz w:val="24"/>
                      <w:szCs w:val="24"/>
                    </w:rPr>
                    <w:br/>
                    <w:t xml:space="preserve">(Xét theo học bạ và phương thức khác </w:t>
                  </w:r>
                  <w:r w:rsidRPr="004C4CDF">
                    <w:rPr>
                      <w:rFonts w:ascii="Times New Roman" w:eastAsia="Times New Roman" w:hAnsi="Times New Roman" w:cs="Times New Roman"/>
                      <w:sz w:val="24"/>
                      <w:szCs w:val="24"/>
                    </w:rPr>
                    <w:lastRenderedPageBreak/>
                    <w:t>15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35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Khoa học tự nhiên,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Tiếng Anh,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Khoa học Xã hội,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Tiếng Anh, Vẽ MT</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r>
            <w:tr w:rsidR="004C4CDF" w:rsidRPr="004C4CD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52210405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Thiết kế nội thất</w:t>
                  </w:r>
                  <w:r w:rsidRPr="004C4CDF">
                    <w:rPr>
                      <w:rFonts w:ascii="Times New Roman" w:eastAsia="Times New Roman" w:hAnsi="Times New Roman" w:cs="Times New Roman"/>
                      <w:sz w:val="24"/>
                      <w:szCs w:val="24"/>
                    </w:rPr>
                    <w:br/>
                    <w:t>(Xét theo học bạ và phương thức khác 25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Khoa học tự nhiên,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Tiếng Anh,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Khoa học Xã hội,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Tiếng Anh, Vẽ MT</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1</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52220201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Ngôn ngữ Anh</w:t>
                  </w:r>
                  <w:r w:rsidRPr="004C4CDF">
                    <w:rPr>
                      <w:rFonts w:ascii="Times New Roman" w:eastAsia="Times New Roman" w:hAnsi="Times New Roman" w:cs="Times New Roman"/>
                      <w:sz w:val="24"/>
                      <w:szCs w:val="24"/>
                    </w:rPr>
                    <w:br/>
                    <w:t>(Xét theo học bạ và phương thức khác 95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220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90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Sinh học,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52220330</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Văn học</w:t>
                  </w:r>
                  <w:r w:rsidRPr="004C4CDF">
                    <w:rPr>
                      <w:rFonts w:ascii="Times New Roman" w:eastAsia="Times New Roman" w:hAnsi="Times New Roman" w:cs="Times New Roman"/>
                      <w:sz w:val="24"/>
                      <w:szCs w:val="24"/>
                    </w:rPr>
                    <w:br/>
                    <w:t xml:space="preserve">(Xét theo học bạ và phương thức khác 15 chỉ </w:t>
                  </w:r>
                  <w:r w:rsidRPr="004C4CDF">
                    <w:rPr>
                      <w:rFonts w:ascii="Times New Roman" w:eastAsia="Times New Roman" w:hAnsi="Times New Roman" w:cs="Times New Roman"/>
                      <w:sz w:val="24"/>
                      <w:szCs w:val="24"/>
                    </w:rPr>
                    <w:lastRenderedPageBreak/>
                    <w:t>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Lịch sử,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Giáo dục công dân,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52340101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Quản trị kinh doanh</w:t>
                  </w:r>
                  <w:r w:rsidRPr="004C4CDF">
                    <w:rPr>
                      <w:rFonts w:ascii="Times New Roman" w:eastAsia="Times New Roman" w:hAnsi="Times New Roman" w:cs="Times New Roman"/>
                      <w:sz w:val="24"/>
                      <w:szCs w:val="24"/>
                    </w:rPr>
                    <w:br/>
                    <w:t>(Xét theo học bạ và phương thức khác 80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Địa lí</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52340103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Quản trị dịch vụ du lịch và lữ hành</w:t>
                  </w:r>
                  <w:r w:rsidRPr="004C4CDF">
                    <w:rPr>
                      <w:rFonts w:ascii="Times New Roman" w:eastAsia="Times New Roman" w:hAnsi="Times New Roman" w:cs="Times New Roman"/>
                      <w:sz w:val="24"/>
                      <w:szCs w:val="24"/>
                    </w:rPr>
                    <w:br/>
                    <w:t>(Xét theo học bạ và phương thức khác 20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Pháp</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52340107</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Quản trị khách sạn</w:t>
                  </w:r>
                  <w:r w:rsidRPr="004C4CDF">
                    <w:rPr>
                      <w:rFonts w:ascii="Times New Roman" w:eastAsia="Times New Roman" w:hAnsi="Times New Roman" w:cs="Times New Roman"/>
                      <w:sz w:val="24"/>
                      <w:szCs w:val="24"/>
                    </w:rPr>
                    <w:br/>
                    <w:t xml:space="preserve">(Xét theo </w:t>
                  </w:r>
                  <w:r w:rsidRPr="004C4CDF">
                    <w:rPr>
                      <w:rFonts w:ascii="Times New Roman" w:eastAsia="Times New Roman" w:hAnsi="Times New Roman" w:cs="Times New Roman"/>
                      <w:sz w:val="24"/>
                      <w:szCs w:val="24"/>
                    </w:rPr>
                    <w:lastRenderedPageBreak/>
                    <w:t>học bạ và phương thức khác 40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160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Toán, Vật lý, Tiếng </w:t>
                  </w:r>
                  <w:r w:rsidRPr="004C4CDF">
                    <w:rPr>
                      <w:rFonts w:ascii="Times New Roman" w:eastAsia="Times New Roman" w:hAnsi="Times New Roman" w:cs="Times New Roman"/>
                      <w:sz w:val="24"/>
                      <w:szCs w:val="24"/>
                    </w:rPr>
                    <w:lastRenderedPageBreak/>
                    <w:t>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Ngữ văn, Toán, Tiếng </w:t>
                  </w:r>
                  <w:r w:rsidRPr="004C4CDF">
                    <w:rPr>
                      <w:rFonts w:ascii="Times New Roman" w:eastAsia="Times New Roman" w:hAnsi="Times New Roman" w:cs="Times New Roman"/>
                      <w:sz w:val="24"/>
                      <w:szCs w:val="24"/>
                    </w:rPr>
                    <w:lastRenderedPageBreak/>
                    <w:t>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Ngữ văn, Toán, Tiếng </w:t>
                  </w:r>
                  <w:r w:rsidRPr="004C4CDF">
                    <w:rPr>
                      <w:rFonts w:ascii="Times New Roman" w:eastAsia="Times New Roman" w:hAnsi="Times New Roman" w:cs="Times New Roman"/>
                      <w:sz w:val="24"/>
                      <w:szCs w:val="24"/>
                    </w:rPr>
                    <w:lastRenderedPageBreak/>
                    <w:t>Pháp</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52340121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Kinh doanh thương mại</w:t>
                  </w:r>
                  <w:r w:rsidRPr="004C4CDF">
                    <w:rPr>
                      <w:rFonts w:ascii="Times New Roman" w:eastAsia="Times New Roman" w:hAnsi="Times New Roman" w:cs="Times New Roman"/>
                      <w:sz w:val="24"/>
                      <w:szCs w:val="24"/>
                    </w:rPr>
                    <w:br/>
                    <w:t>(Xét theo học bạ và phương thức khác 80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Địa lí,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52340201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Tài chính – Ngân hàng</w:t>
                  </w:r>
                  <w:r w:rsidRPr="004C4CDF">
                    <w:rPr>
                      <w:rFonts w:ascii="Times New Roman" w:eastAsia="Times New Roman" w:hAnsi="Times New Roman" w:cs="Times New Roman"/>
                      <w:sz w:val="24"/>
                      <w:szCs w:val="24"/>
                    </w:rPr>
                    <w:br/>
                    <w:t>(Xét theo học bạ và phương thức khác 50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130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Địa lí</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52340301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Kế toán</w:t>
                  </w:r>
                  <w:r w:rsidRPr="004C4CDF">
                    <w:rPr>
                      <w:rFonts w:ascii="Times New Roman" w:eastAsia="Times New Roman" w:hAnsi="Times New Roman" w:cs="Times New Roman"/>
                      <w:sz w:val="24"/>
                      <w:szCs w:val="24"/>
                    </w:rPr>
                    <w:br/>
                    <w:t xml:space="preserve">(Xét theo </w:t>
                  </w:r>
                  <w:r w:rsidRPr="004C4CDF">
                    <w:rPr>
                      <w:rFonts w:ascii="Times New Roman" w:eastAsia="Times New Roman" w:hAnsi="Times New Roman" w:cs="Times New Roman"/>
                      <w:sz w:val="24"/>
                      <w:szCs w:val="24"/>
                    </w:rPr>
                    <w:lastRenderedPageBreak/>
                    <w:t>học bạ và phương thức khác 35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150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Toán, Vật Lý, Hóa </w:t>
                  </w:r>
                  <w:r w:rsidRPr="004C4CDF">
                    <w:rPr>
                      <w:rFonts w:ascii="Times New Roman" w:eastAsia="Times New Roman" w:hAnsi="Times New Roman" w:cs="Times New Roman"/>
                      <w:sz w:val="24"/>
                      <w:szCs w:val="24"/>
                    </w:rPr>
                    <w:lastRenderedPageBreak/>
                    <w:t>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w:t>
                  </w:r>
                  <w:r w:rsidRPr="004C4CDF">
                    <w:rPr>
                      <w:rFonts w:ascii="Times New Roman" w:eastAsia="Times New Roman" w:hAnsi="Times New Roman" w:cs="Times New Roman"/>
                      <w:sz w:val="24"/>
                      <w:szCs w:val="24"/>
                    </w:rPr>
                    <w:lastRenderedPageBreak/>
                    <w:t>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Ngữ văn, Toán, </w:t>
                  </w:r>
                  <w:r w:rsidRPr="004C4CDF">
                    <w:rPr>
                      <w:rFonts w:ascii="Times New Roman" w:eastAsia="Times New Roman" w:hAnsi="Times New Roman" w:cs="Times New Roman"/>
                      <w:sz w:val="24"/>
                      <w:szCs w:val="24"/>
                    </w:rPr>
                    <w:lastRenderedPageBreak/>
                    <w:t>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Địa lí, Tiến</w:t>
                  </w:r>
                  <w:r w:rsidRPr="004C4CDF">
                    <w:rPr>
                      <w:rFonts w:ascii="Times New Roman" w:eastAsia="Times New Roman" w:hAnsi="Times New Roman" w:cs="Times New Roman"/>
                      <w:sz w:val="24"/>
                      <w:szCs w:val="24"/>
                    </w:rPr>
                    <w:lastRenderedPageBreak/>
                    <w:t>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52360708</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Quan hệ công chúng.</w:t>
                  </w:r>
                  <w:r w:rsidRPr="004C4CDF">
                    <w:rPr>
                      <w:rFonts w:ascii="Times New Roman" w:eastAsia="Times New Roman" w:hAnsi="Times New Roman" w:cs="Times New Roman"/>
                      <w:sz w:val="24"/>
                      <w:szCs w:val="24"/>
                    </w:rPr>
                    <w:br/>
                    <w:t>(Xét theo học bạ và phương thức khác 85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52380107</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Luật kinh tế</w:t>
                  </w:r>
                  <w:r w:rsidRPr="004C4CDF">
                    <w:rPr>
                      <w:rFonts w:ascii="Times New Roman" w:eastAsia="Times New Roman" w:hAnsi="Times New Roman" w:cs="Times New Roman"/>
                      <w:sz w:val="24"/>
                      <w:szCs w:val="24"/>
                    </w:rPr>
                    <w:br/>
                    <w:t>(Xét theo học bạ và phương thức khác 30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52420201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Công nghệ sinh học</w:t>
                  </w:r>
                  <w:r w:rsidRPr="004C4CDF">
                    <w:rPr>
                      <w:rFonts w:ascii="Times New Roman" w:eastAsia="Times New Roman" w:hAnsi="Times New Roman" w:cs="Times New Roman"/>
                      <w:sz w:val="24"/>
                      <w:szCs w:val="24"/>
                    </w:rPr>
                    <w:br/>
                    <w:t xml:space="preserve">(Xét theo học bạ </w:t>
                  </w:r>
                  <w:r w:rsidRPr="004C4CDF">
                    <w:rPr>
                      <w:rFonts w:ascii="Times New Roman" w:eastAsia="Times New Roman" w:hAnsi="Times New Roman" w:cs="Times New Roman"/>
                      <w:sz w:val="24"/>
                      <w:szCs w:val="24"/>
                    </w:rPr>
                    <w:lastRenderedPageBreak/>
                    <w:t>và phương thức khác 75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100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Toán, Sinh học, Tiếng </w:t>
                  </w:r>
                  <w:r w:rsidRPr="004C4CDF">
                    <w:rPr>
                      <w:rFonts w:ascii="Times New Roman" w:eastAsia="Times New Roman" w:hAnsi="Times New Roman" w:cs="Times New Roman"/>
                      <w:sz w:val="24"/>
                      <w:szCs w:val="24"/>
                    </w:rPr>
                    <w:lastRenderedPageBreak/>
                    <w:t>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52480103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Kỹ thuật phần mềm</w:t>
                  </w:r>
                  <w:r w:rsidRPr="004C4CDF">
                    <w:rPr>
                      <w:rFonts w:ascii="Times New Roman" w:eastAsia="Times New Roman" w:hAnsi="Times New Roman" w:cs="Times New Roman"/>
                      <w:sz w:val="24"/>
                      <w:szCs w:val="24"/>
                    </w:rPr>
                    <w:br/>
                    <w:t>(Xét theo học bạ và phương thức khác 25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Địa lí,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52510406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Công nghệ kỹ thuật môi trường</w:t>
                  </w:r>
                  <w:r w:rsidRPr="004C4CDF">
                    <w:rPr>
                      <w:rFonts w:ascii="Times New Roman" w:eastAsia="Times New Roman" w:hAnsi="Times New Roman" w:cs="Times New Roman"/>
                      <w:sz w:val="24"/>
                      <w:szCs w:val="24"/>
                    </w:rPr>
                    <w:br/>
                    <w:t>(Xét theo học bạ và phương thức khác 15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45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Hóa học,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Sinh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52520115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Kỹ thuật nhiệt</w:t>
                  </w:r>
                  <w:r w:rsidRPr="004C4CDF">
                    <w:rPr>
                      <w:rFonts w:ascii="Times New Roman" w:eastAsia="Times New Roman" w:hAnsi="Times New Roman" w:cs="Times New Roman"/>
                      <w:sz w:val="24"/>
                      <w:szCs w:val="24"/>
                    </w:rPr>
                    <w:br/>
                    <w:t xml:space="preserve">(Xét </w:t>
                  </w:r>
                  <w:r w:rsidRPr="004C4CDF">
                    <w:rPr>
                      <w:rFonts w:ascii="Times New Roman" w:eastAsia="Times New Roman" w:hAnsi="Times New Roman" w:cs="Times New Roman"/>
                      <w:sz w:val="24"/>
                      <w:szCs w:val="24"/>
                    </w:rPr>
                    <w:lastRenderedPageBreak/>
                    <w:t>theo học bạ và phương thức khác 15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35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Toán, Vật Lý, Hóa </w:t>
                  </w:r>
                  <w:r w:rsidRPr="004C4CDF">
                    <w:rPr>
                      <w:rFonts w:ascii="Times New Roman" w:eastAsia="Times New Roman" w:hAnsi="Times New Roman" w:cs="Times New Roman"/>
                      <w:sz w:val="24"/>
                      <w:szCs w:val="24"/>
                    </w:rPr>
                    <w:lastRenderedPageBreak/>
                    <w:t>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w:t>
                  </w:r>
                  <w:r w:rsidRPr="004C4CDF">
                    <w:rPr>
                      <w:rFonts w:ascii="Times New Roman" w:eastAsia="Times New Roman" w:hAnsi="Times New Roman" w:cs="Times New Roman"/>
                      <w:sz w:val="24"/>
                      <w:szCs w:val="24"/>
                    </w:rPr>
                    <w:lastRenderedPageBreak/>
                    <w:t>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xml:space="preserve">Toán, Hóa học, </w:t>
                  </w:r>
                  <w:r w:rsidRPr="004C4CDF">
                    <w:rPr>
                      <w:rFonts w:ascii="Times New Roman" w:eastAsia="Times New Roman" w:hAnsi="Times New Roman" w:cs="Times New Roman"/>
                      <w:sz w:val="24"/>
                      <w:szCs w:val="24"/>
                    </w:rPr>
                    <w:lastRenderedPageBreak/>
                    <w:t>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lastRenderedPageBreak/>
                    <w:t>19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52580102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Kiến trúc</w:t>
                  </w:r>
                  <w:r w:rsidRPr="004C4CDF">
                    <w:rPr>
                      <w:rFonts w:ascii="Times New Roman" w:eastAsia="Times New Roman" w:hAnsi="Times New Roman" w:cs="Times New Roman"/>
                      <w:sz w:val="24"/>
                      <w:szCs w:val="24"/>
                    </w:rPr>
                    <w:br/>
                    <w:t>(Xét theo học bạ và phương thức khác 50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170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Tiếng Anh,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2</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lí, Vẽ Mỹ thuật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Ngữ văn, Vẽ Mỹ thuật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Năng khiếu 2</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r w:rsidR="004C4CDF" w:rsidRPr="004C4CD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jc w:val="righ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20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52580201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Kỹ thuật công trình xây dựng</w:t>
                  </w:r>
                  <w:r w:rsidRPr="004C4CDF">
                    <w:rPr>
                      <w:rFonts w:ascii="Times New Roman" w:eastAsia="Times New Roman" w:hAnsi="Times New Roman" w:cs="Times New Roman"/>
                      <w:sz w:val="24"/>
                      <w:szCs w:val="24"/>
                    </w:rPr>
                    <w:br/>
                    <w:t>(Xét theo học bạ và phương thức khác 35 chỉ tiêu)</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75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35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C4CDF" w:rsidRPr="004C4CDF" w:rsidRDefault="004C4CDF" w:rsidP="004C4CDF">
                  <w:pPr>
                    <w:spacing w:after="336" w:line="291" w:lineRule="atLeast"/>
                    <w:rPr>
                      <w:rFonts w:ascii="Times New Roman" w:eastAsia="Times New Roman" w:hAnsi="Times New Roman" w:cs="Times New Roman"/>
                      <w:sz w:val="24"/>
                      <w:szCs w:val="24"/>
                    </w:rPr>
                  </w:pPr>
                  <w:r w:rsidRPr="004C4CDF">
                    <w:rPr>
                      <w:rFonts w:ascii="Times New Roman" w:eastAsia="Times New Roman" w:hAnsi="Times New Roman" w:cs="Times New Roman"/>
                      <w:sz w:val="24"/>
                      <w:szCs w:val="24"/>
                    </w:rPr>
                    <w:t> </w:t>
                  </w:r>
                </w:p>
              </w:tc>
            </w:tr>
          </w:tbl>
          <w:p w:rsidR="004C4CDF" w:rsidRPr="004C4CDF" w:rsidRDefault="004C4CDF" w:rsidP="004C4CDF">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4C4CDF"/>
    <w:rsid w:val="002F3098"/>
    <w:rsid w:val="004C4CDF"/>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4C4C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4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C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4CDF"/>
    <w:rPr>
      <w:rFonts w:ascii="Times New Roman" w:eastAsia="Times New Roman" w:hAnsi="Times New Roman" w:cs="Times New Roman"/>
      <w:b/>
      <w:bCs/>
      <w:sz w:val="36"/>
      <w:szCs w:val="36"/>
    </w:rPr>
  </w:style>
  <w:style w:type="character" w:styleId="Strong">
    <w:name w:val="Strong"/>
    <w:basedOn w:val="DefaultParagraphFont"/>
    <w:uiPriority w:val="22"/>
    <w:qFormat/>
    <w:rsid w:val="004C4CDF"/>
    <w:rPr>
      <w:b/>
      <w:bCs/>
    </w:rPr>
  </w:style>
  <w:style w:type="paragraph" w:styleId="NormalWeb">
    <w:name w:val="Normal (Web)"/>
    <w:basedOn w:val="Normal"/>
    <w:uiPriority w:val="99"/>
    <w:semiHidden/>
    <w:unhideWhenUsed/>
    <w:rsid w:val="004C4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4C4CDF"/>
  </w:style>
</w:styles>
</file>

<file path=word/webSettings.xml><?xml version="1.0" encoding="utf-8"?>
<w:webSettings xmlns:r="http://schemas.openxmlformats.org/officeDocument/2006/relationships" xmlns:w="http://schemas.openxmlformats.org/wordprocessingml/2006/main">
  <w:divs>
    <w:div w:id="1025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2017-05-06T07:53:00Z</dcterms:created>
  <dcterms:modified xsi:type="dcterms:W3CDTF">2017-05-06T07:53:00Z</dcterms:modified>
</cp:coreProperties>
</file>