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16" w:rsidRPr="00A13316" w:rsidRDefault="00A13316" w:rsidP="00A13316">
      <w:pPr>
        <w:shd w:val="clear" w:color="auto" w:fill="FFFFFF"/>
        <w:spacing w:after="101" w:line="24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</w:rPr>
      </w:pPr>
      <w:r w:rsidRPr="00A13316">
        <w:rPr>
          <w:rFonts w:ascii="Arial" w:eastAsia="Times New Roman" w:hAnsi="Arial" w:cs="Arial"/>
          <w:b/>
          <w:bCs/>
          <w:color w:val="000000"/>
          <w:kern w:val="36"/>
          <w:sz w:val="23"/>
        </w:rPr>
        <w:t>Trường ĐH Ngoại ngữ - ĐH Đà Nẵng công bố phương án tuyển sinh 2017</w:t>
      </w:r>
    </w:p>
    <w:p w:rsidR="00A13316" w:rsidRPr="00A13316" w:rsidRDefault="00A13316" w:rsidP="00A13316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666666"/>
          <w:sz w:val="16"/>
          <w:szCs w:val="16"/>
        </w:rPr>
      </w:pPr>
      <w:r w:rsidRPr="00A13316">
        <w:rPr>
          <w:rFonts w:ascii="Arial" w:eastAsia="Times New Roman" w:hAnsi="Arial" w:cs="Arial"/>
          <w:i/>
          <w:iCs/>
          <w:color w:val="666666"/>
          <w:sz w:val="16"/>
        </w:rPr>
        <w:t>07/04/2017 09:02 am</w:t>
      </w:r>
    </w:p>
    <w:p w:rsidR="00A13316" w:rsidRPr="00A13316" w:rsidRDefault="00A13316" w:rsidP="00A13316">
      <w:pPr>
        <w:shd w:val="clear" w:color="auto" w:fill="FFFFFF"/>
        <w:spacing w:after="180" w:line="291" w:lineRule="atLeast"/>
        <w:outlineLvl w:val="1"/>
        <w:rPr>
          <w:rFonts w:ascii="Tahoma" w:eastAsia="Times New Roman" w:hAnsi="Tahoma" w:cs="Tahoma"/>
          <w:b/>
          <w:bCs/>
          <w:color w:val="666666"/>
          <w:sz w:val="27"/>
          <w:szCs w:val="27"/>
        </w:rPr>
      </w:pPr>
      <w:r w:rsidRPr="00A13316">
        <w:rPr>
          <w:rFonts w:ascii="Tahoma" w:eastAsia="Times New Roman" w:hAnsi="Tahoma" w:cs="Tahoma"/>
          <w:b/>
          <w:bCs/>
          <w:color w:val="666666"/>
          <w:sz w:val="27"/>
          <w:szCs w:val="27"/>
        </w:rPr>
        <w:t>Trường ĐH Ngoại ngữ - ĐH Đà Nẵng có tổng 1.919 chỉ tiêu xét tuyển trong năm 2017 với hình thức xét tuyển dựa vào kết quả thi THPT Quốc gia 2017.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6"/>
      </w:tblGrid>
      <w:tr w:rsidR="00A13316" w:rsidRPr="00A13316" w:rsidTr="00A1331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13316" w:rsidRPr="00A13316" w:rsidRDefault="00A13316" w:rsidP="00A13316">
            <w:pPr>
              <w:spacing w:after="126" w:line="291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A13316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Đại họ̣c Ngoại ngữ - Đại học Đà Nẵng</w:t>
            </w:r>
          </w:p>
          <w:p w:rsidR="00A13316" w:rsidRPr="00A13316" w:rsidRDefault="00A13316" w:rsidP="00A13316">
            <w:pPr>
              <w:spacing w:after="126" w:line="291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A13316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Ký hiệu: DDF</w:t>
            </w:r>
          </w:p>
          <w:p w:rsidR="00A13316" w:rsidRPr="00A13316" w:rsidRDefault="00A13316" w:rsidP="00A13316">
            <w:pPr>
              <w:spacing w:after="126"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A1331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1. Đối tượng tuyển sinh: Học sinh tốt nghiệp THPT</w:t>
            </w:r>
          </w:p>
          <w:p w:rsidR="00A13316" w:rsidRPr="00A13316" w:rsidRDefault="00A13316" w:rsidP="00A13316">
            <w:pPr>
              <w:spacing w:after="126"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A1331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 Phạm vi tuyển sinh: Tuyển sinh trong cả nước</w:t>
            </w:r>
          </w:p>
          <w:p w:rsidR="00A13316" w:rsidRPr="00A13316" w:rsidRDefault="00A13316" w:rsidP="00A13316">
            <w:pPr>
              <w:spacing w:after="126"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A1331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 Phương thức tuyển sinh: Xét tuyển theo kết quả Kỳ thi THPT quốc gia;</w:t>
            </w:r>
          </w:p>
          <w:p w:rsidR="00A13316" w:rsidRPr="00A13316" w:rsidRDefault="00A13316" w:rsidP="00A13316">
            <w:pPr>
              <w:spacing w:after="126"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A13316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4. Chỉ tiêu tuyển sinh:</w:t>
            </w:r>
          </w:p>
          <w:tbl>
            <w:tblPr>
              <w:tblW w:w="880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8"/>
              <w:gridCol w:w="1535"/>
              <w:gridCol w:w="869"/>
              <w:gridCol w:w="736"/>
              <w:gridCol w:w="698"/>
              <w:gridCol w:w="698"/>
              <w:gridCol w:w="724"/>
              <w:gridCol w:w="724"/>
              <w:gridCol w:w="698"/>
              <w:gridCol w:w="698"/>
              <w:gridCol w:w="698"/>
              <w:gridCol w:w="698"/>
            </w:tblGrid>
            <w:tr w:rsidR="00A13316" w:rsidRPr="00A13316">
              <w:trPr>
                <w:tblCellSpacing w:w="0" w:type="dxa"/>
              </w:trPr>
              <w:tc>
                <w:tcPr>
                  <w:tcW w:w="6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STT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Mã ngành</w:t>
                  </w:r>
                </w:p>
              </w:tc>
              <w:tc>
                <w:tcPr>
                  <w:tcW w:w="38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Ngành học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Chỉ tiêu (dự kiến)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 xét tuyển 1</w:t>
                  </w:r>
                </w:p>
              </w:tc>
              <w:tc>
                <w:tcPr>
                  <w:tcW w:w="26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 xét tuyển 2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 xét tuyển 3</w:t>
                  </w:r>
                </w:p>
              </w:tc>
              <w:tc>
                <w:tcPr>
                  <w:tcW w:w="26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 xét tuyển 4</w:t>
                  </w:r>
                </w:p>
              </w:tc>
            </w:tr>
            <w:tr w:rsidR="00A13316" w:rsidRPr="00A13316">
              <w:trPr>
                <w:trHeight w:val="112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13316" w:rsidRPr="00A13316" w:rsidRDefault="00A13316" w:rsidP="00A1331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13316" w:rsidRPr="00A13316" w:rsidRDefault="00A13316" w:rsidP="00A1331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13316" w:rsidRPr="00A13316" w:rsidRDefault="00A13316" w:rsidP="00A1331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Theo xét KQ thi THPT QG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Môn chính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Môn chính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Môn chính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Môn chính</w:t>
                  </w:r>
                </w:p>
              </w:tc>
            </w:tr>
            <w:tr w:rsidR="00A13316" w:rsidRPr="00A13316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52140231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Sư phạm Tiếng Anh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13316" w:rsidRPr="00A13316">
              <w:trPr>
                <w:trHeight w:val="12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52140233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Sư phạm Tiếng Pháp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</w:t>
                  </w: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g 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Ngữ văn, Toán, Tiếng </w:t>
                  </w: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Pháp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Tiếng Pháp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Ngữ văn, Khoa học xã </w:t>
                  </w: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hội, Tiếng 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Toán, Khoa học xã </w:t>
                  </w: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hội, Tiếng Anh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Tiếng Anh</w:t>
                  </w:r>
                </w:p>
              </w:tc>
            </w:tr>
            <w:tr w:rsidR="00A13316" w:rsidRPr="00A13316">
              <w:trPr>
                <w:trHeight w:val="12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52140234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Sư phạm Tiếng Trung Quốc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Trung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Trung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Khoa học xã hội, Tiếng 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Khoa học xã hội, Tiếng Anh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Anh</w:t>
                  </w:r>
                </w:p>
              </w:tc>
            </w:tr>
            <w:tr w:rsidR="00A13316" w:rsidRPr="00A13316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52220201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Ngôn ngữ Anh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744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13316" w:rsidRPr="00A13316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52220201CLC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Ngôn ngữ Anh (CLC)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13316" w:rsidRPr="00A13316">
              <w:trPr>
                <w:trHeight w:val="12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52220202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Ngôn ngữ Nga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Nga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Nga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Ngữ văn, Khoa học xã hội, Tiếng </w:t>
                  </w: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Toán, Khoa học xã hội, Tiếng </w:t>
                  </w: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Anh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Tiếng Anh</w:t>
                  </w:r>
                </w:p>
              </w:tc>
            </w:tr>
            <w:tr w:rsidR="00A13316" w:rsidRPr="00A13316">
              <w:trPr>
                <w:trHeight w:val="12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52220203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Ngôn ngữ Pháp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Pháp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Pháp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Khoa học xã hội, Tiếng 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Khoa học xã hội, Tiếng Anh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Anh</w:t>
                  </w:r>
                </w:p>
              </w:tc>
            </w:tr>
            <w:tr w:rsidR="00A13316" w:rsidRPr="00A13316">
              <w:trPr>
                <w:trHeight w:val="12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52220204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Ngôn ngữ Trung Quốc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Trung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Trung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Khoa học xã hội, Tiếng 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Khoa học xã hội, Tiếng Anh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Anh</w:t>
                  </w:r>
                </w:p>
              </w:tc>
            </w:tr>
            <w:tr w:rsidR="00A13316" w:rsidRPr="00A13316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52220209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Ngôn ngữ Nhật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Nhật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Nhật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13316" w:rsidRPr="00A13316">
              <w:trPr>
                <w:trHeight w:val="12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52220210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Ngôn ngữ Hàn Quốc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Ngữ văn, Khoa học xã hội, Tiếng </w:t>
                  </w: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Toán, Khoa học xã hội, Tiếng </w:t>
                  </w: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Anh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13316" w:rsidRPr="00A13316">
              <w:trPr>
                <w:trHeight w:val="12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52220212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Quốc tế học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Lịch sử, Tiếng 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Khoa học xã hội, Tiếng 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Khoa học xã hội, Tiếng Anh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Anh</w:t>
                  </w:r>
                </w:p>
              </w:tc>
            </w:tr>
            <w:tr w:rsidR="00A13316" w:rsidRPr="00A13316">
              <w:trPr>
                <w:trHeight w:val="12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52220212CLC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Quốc tế học (CLC)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Lịch sử, Tiếng 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Khoa học xã hội, Tiếng 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Khoa học xã hội, Tiếng Anh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Anh</w:t>
                  </w:r>
                </w:p>
              </w:tc>
            </w:tr>
            <w:tr w:rsidR="00A13316" w:rsidRPr="00A13316">
              <w:trPr>
                <w:trHeight w:val="12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52220213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Đông phương học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Nhật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Nhật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Khoa học xã hội, Tiếng 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Khoa học xã hội, Tiếng Anh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 Anh</w:t>
                  </w:r>
                </w:p>
              </w:tc>
            </w:tr>
            <w:tr w:rsidR="00A13316" w:rsidRPr="00A13316">
              <w:trPr>
                <w:trHeight w:val="12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52220222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Ngôn ngữ Thái Lan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Ngữ văn, Toán, Tiếng </w:t>
                  </w: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Ngữ văn, Địa lí, Tiếng </w:t>
                  </w: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Ngữ văn, Khoa học xã hội, </w:t>
                  </w: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Tiếng Anh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Toán, Khoa học xã hội, </w:t>
                  </w: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Tiếng Anh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13316" w:rsidRPr="00A13316" w:rsidRDefault="00A13316" w:rsidP="00A13316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3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Tiếng Anh</w:t>
                  </w:r>
                </w:p>
              </w:tc>
            </w:tr>
          </w:tbl>
          <w:p w:rsidR="00A13316" w:rsidRPr="00A13316" w:rsidRDefault="00A13316" w:rsidP="00A13316">
            <w:pPr>
              <w:spacing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</w:p>
        </w:tc>
      </w:tr>
    </w:tbl>
    <w:p w:rsidR="00B11C56" w:rsidRDefault="00B11C56"/>
    <w:sectPr w:rsidR="00B11C56" w:rsidSect="00B11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characterSpacingControl w:val="doNotCompress"/>
  <w:compat/>
  <w:rsids>
    <w:rsidRoot w:val="00A13316"/>
    <w:rsid w:val="000D1B8E"/>
    <w:rsid w:val="00A13316"/>
    <w:rsid w:val="00B1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56"/>
  </w:style>
  <w:style w:type="paragraph" w:styleId="Heading1">
    <w:name w:val="heading 1"/>
    <w:basedOn w:val="Normal"/>
    <w:link w:val="Heading1Char"/>
    <w:uiPriority w:val="9"/>
    <w:qFormat/>
    <w:rsid w:val="00A13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13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3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1331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133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date">
    <w:name w:val="postdate"/>
    <w:basedOn w:val="DefaultParagraphFont"/>
    <w:rsid w:val="00A13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2017-05-06T07:29:00Z</dcterms:created>
  <dcterms:modified xsi:type="dcterms:W3CDTF">2017-05-06T07:30:00Z</dcterms:modified>
</cp:coreProperties>
</file>